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756"/>
        <w:tblW w:w="1558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284"/>
        <w:gridCol w:w="11046"/>
      </w:tblGrid>
      <w:tr w:rsidR="004C65A5" w:rsidRPr="004C65A5" w:rsidTr="004C65A5">
        <w:trPr>
          <w:trHeight w:val="48"/>
        </w:trPr>
        <w:tc>
          <w:tcPr>
            <w:tcW w:w="155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bookmarkStart w:id="0" w:name="_GoBack"/>
            <w:r w:rsidRPr="004C65A5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KARİYER VE GİRİŞİMCİLİK UYGULAMA VE ARAŞTIRMA MERKEZİ (KAGİM)</w:t>
            </w:r>
          </w:p>
          <w:p w:rsidR="004C65A5" w:rsidRPr="004C65A5" w:rsidRDefault="004C65A5" w:rsidP="004C65A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KSÜ/İŞKUR KOSGEB UYGULAMALI GİRİŞİMCİLİK EĞİTİMİ (</w:t>
            </w:r>
            <w:r w:rsidR="004A2A89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02</w:t>
            </w:r>
            <w:r w:rsidRPr="004C65A5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-</w:t>
            </w:r>
            <w:r w:rsidR="004A2A89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05</w:t>
            </w:r>
            <w:r w:rsidRPr="004C65A5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 xml:space="preserve"> </w:t>
            </w:r>
            <w:r w:rsidR="004A2A89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>Mart</w:t>
            </w:r>
            <w:r w:rsidRPr="004C65A5">
              <w:rPr>
                <w:rFonts w:ascii="Calibri" w:eastAsia="Times New Roman" w:hAnsi="Calibri" w:cs="Calibri"/>
                <w:b/>
                <w:bCs/>
                <w:color w:val="393939"/>
                <w:sz w:val="24"/>
                <w:szCs w:val="24"/>
                <w:lang w:eastAsia="tr-TR"/>
              </w:rPr>
              <w:t xml:space="preserve"> 2019) BAŞVURU DUYURUSU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KURS PORTAL NO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745894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KURS ADI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İşletmeci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İŞBİRLİĞİ YAPAN KURUM/ KURULUŞLAR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KSÜ REKTÖRLÜĞÜ /İŞKUR İL MÜDÜRLÜĞÜ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EĞİTİM YERİ ADRESİ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A2A89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Yavuz Selim Mah. Değirmenciler Cad. Yeni Sanayi Sitesi </w:t>
            </w:r>
          </w:p>
          <w:p w:rsidR="004C65A5" w:rsidRPr="004C65A5" w:rsidRDefault="004A2A89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DULKADİROĞLU MESLEKİ EĞİTİM MERKEZİ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="004C65A5"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Eski Çıraklık Eğitim Merkezi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KURS/PROGRAM TÜRÜ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Girişimcilik Eğitim Programı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BAŞLAMA TARİHİ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.2019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BİTİŞ TARİHİ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.2019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TOPLAM SÜRE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32 saat - 4 gün</w:t>
            </w:r>
            <w:r w:rsidR="004A2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(Eğitim saatleri: 12.00-20.00)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ALINACAK KİŞİ SAYISI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100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SON BAŞVURU TARİHİ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tr-TR"/>
              </w:rPr>
              <w:t>20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tr-TR"/>
              </w:rPr>
              <w:t>.02.2019 (Çarşamba)</w:t>
            </w:r>
          </w:p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br/>
            </w:r>
          </w:p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- 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.02.2019 tarihine kadar İŞKUR İl Müdürlüğüne giderek veya www.iskur.gov.tr adresinden 745894 </w:t>
            </w:r>
            <w:proofErr w:type="spellStart"/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programa başvuru yapmanız;</w:t>
            </w:r>
          </w:p>
          <w:p w:rsidR="00221191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- Ayrıca </w:t>
            </w:r>
            <w:r w:rsid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20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.02.2019 tarihine kadar e-devlet üzerinden KOSGEB'in girişimcilik katılımcı başvuru sayfasından </w:t>
            </w:r>
          </w:p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02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05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.0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.2019 tarihli Türkiye İş Kurumu yazan eğitime başvuru yapmanız gerekmektedir.</w:t>
            </w:r>
          </w:p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(HER İKİ BAŞVURUNUN DA YAPILMASI ZORUNLUDUR)</w:t>
            </w:r>
          </w:p>
        </w:tc>
      </w:tr>
      <w:tr w:rsidR="004C65A5" w:rsidRPr="004C65A5" w:rsidTr="004C65A5">
        <w:tc>
          <w:tcPr>
            <w:tcW w:w="425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MÜLAKAT TARİHİ/ SAATİ/ YERİ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Tarih: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21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.02.2019 </w:t>
            </w:r>
            <w:r w:rsidR="004A2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(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Perşembe</w:t>
            </w:r>
            <w:r w:rsidR="004A2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)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/ Saat: 10.00 - 12.00 / Yer: Kahramanmaraş Çalışma Ve İş Kurumu İl Müdürlüğü</w:t>
            </w:r>
            <w:r w:rsidR="004A2A8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(MÜLAKATA KATILMAK ZORUNLUDUR)</w:t>
            </w:r>
          </w:p>
        </w:tc>
      </w:tr>
      <w:tr w:rsidR="004C65A5" w:rsidRPr="004C65A5" w:rsidTr="004C65A5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YAŞ ARALIĞI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19-65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ÖĞRENİM DURUMU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İlköğretim -Doktora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CİNSİYET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Kadın - Erkek</w:t>
            </w:r>
          </w:p>
        </w:tc>
      </w:tr>
      <w:tr w:rsidR="004C65A5" w:rsidRPr="004C65A5" w:rsidTr="004C65A5"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4"/>
                <w:szCs w:val="24"/>
                <w:lang w:eastAsia="tr-TR"/>
              </w:rPr>
              <w:t>BAŞVURU SÜRECİ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4C65A5" w:rsidRPr="004C65A5" w:rsidRDefault="004C65A5" w:rsidP="004C65A5">
            <w:pPr>
              <w:spacing w:after="0" w:line="240" w:lineRule="auto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1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C65A5" w:rsidRPr="004C65A5" w:rsidRDefault="004C65A5" w:rsidP="004C65A5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393939"/>
                <w:lang w:eastAsia="tr-TR"/>
              </w:rPr>
            </w:pPr>
            <w:r w:rsidRPr="004C65A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BU EĞİTİMDE KATILIMCI OLABİLMENİZ İÇİN;</w:t>
            </w:r>
          </w:p>
          <w:p w:rsidR="00221191" w:rsidRDefault="004C65A5" w:rsidP="004C65A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20.02.2019 tarihine kadar İŞKUR İl Müdürlüğüne giderek veya www.iskur.gov.tr adresinden 745894 </w:t>
            </w:r>
            <w:proofErr w:type="spellStart"/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nolu</w:t>
            </w:r>
            <w:proofErr w:type="spellEnd"/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 programa başvuru yapmanız,</w:t>
            </w:r>
          </w:p>
          <w:p w:rsidR="00221191" w:rsidRDefault="004C65A5" w:rsidP="004C65A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Ayrıca 20.02.2019 tarihine kadar e-devlet üzerinden KOSGEB'in girişimcilik katılımcı başvuru sayfasından 02-05.03.2019 tarihli Türkiye İş Kurumu yazan eğitime başvuru yapmanız, </w:t>
            </w:r>
          </w:p>
          <w:p w:rsidR="004C65A5" w:rsidRPr="00221191" w:rsidRDefault="004C65A5" w:rsidP="004C65A5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21.02.2019 Perşembe günü </w:t>
            </w:r>
            <w:proofErr w:type="gramStart"/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10:00</w:t>
            </w:r>
            <w:proofErr w:type="gramEnd"/>
            <w:r w:rsidRPr="0022119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-12:00 saatleri arasında yapılması planlanan seçmeye/mülakata katılmanız zorunludur.</w:t>
            </w:r>
          </w:p>
        </w:tc>
      </w:tr>
      <w:bookmarkEnd w:id="0"/>
    </w:tbl>
    <w:p w:rsidR="00846EB1" w:rsidRDefault="00846EB1" w:rsidP="00DB7C0D"/>
    <w:sectPr w:rsidR="00846EB1" w:rsidSect="004C65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7D9"/>
    <w:multiLevelType w:val="hybridMultilevel"/>
    <w:tmpl w:val="3E162B90"/>
    <w:lvl w:ilvl="0" w:tplc="496E6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84771"/>
    <w:multiLevelType w:val="hybridMultilevel"/>
    <w:tmpl w:val="60006E66"/>
    <w:lvl w:ilvl="0" w:tplc="0E60F9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5A5"/>
    <w:rsid w:val="00221191"/>
    <w:rsid w:val="004A2A89"/>
    <w:rsid w:val="004C65A5"/>
    <w:rsid w:val="00694D4E"/>
    <w:rsid w:val="00846EB1"/>
    <w:rsid w:val="00886C74"/>
    <w:rsid w:val="00DB7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65A5"/>
    <w:rPr>
      <w:b/>
      <w:bCs/>
    </w:rPr>
  </w:style>
  <w:style w:type="character" w:styleId="Vurgu">
    <w:name w:val="Emphasis"/>
    <w:basedOn w:val="VarsaylanParagrafYazTipi"/>
    <w:uiPriority w:val="20"/>
    <w:qFormat/>
    <w:rsid w:val="004C65A5"/>
    <w:rPr>
      <w:i/>
      <w:iCs/>
    </w:rPr>
  </w:style>
  <w:style w:type="paragraph" w:styleId="ListeParagraf">
    <w:name w:val="List Paragraph"/>
    <w:basedOn w:val="Normal"/>
    <w:uiPriority w:val="34"/>
    <w:qFormat/>
    <w:rsid w:val="00221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6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C65A5"/>
    <w:rPr>
      <w:b/>
      <w:bCs/>
    </w:rPr>
  </w:style>
  <w:style w:type="character" w:styleId="Vurgu">
    <w:name w:val="Emphasis"/>
    <w:basedOn w:val="VarsaylanParagrafYazTipi"/>
    <w:uiPriority w:val="20"/>
    <w:qFormat/>
    <w:rsid w:val="004C65A5"/>
    <w:rPr>
      <w:i/>
      <w:iCs/>
    </w:rPr>
  </w:style>
  <w:style w:type="paragraph" w:styleId="ListeParagraf">
    <w:name w:val="List Paragraph"/>
    <w:basedOn w:val="Normal"/>
    <w:uiPriority w:val="34"/>
    <w:qFormat/>
    <w:rsid w:val="00221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haluk pınar</dc:creator>
  <cp:lastModifiedBy>ronaldinho424</cp:lastModifiedBy>
  <cp:revision>5</cp:revision>
  <dcterms:created xsi:type="dcterms:W3CDTF">2019-02-12T13:08:00Z</dcterms:created>
  <dcterms:modified xsi:type="dcterms:W3CDTF">2019-02-12T13:13:00Z</dcterms:modified>
</cp:coreProperties>
</file>